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5D6" w:rsidRPr="002925D6" w:rsidRDefault="002925D6">
      <w:pPr>
        <w:pStyle w:val="Heading1"/>
        <w:rPr>
          <w:sz w:val="16"/>
          <w:szCs w:val="16"/>
        </w:rPr>
      </w:pPr>
    </w:p>
    <w:p w:rsidR="008B55A1" w:rsidRDefault="002925D6">
      <w:pPr>
        <w:pStyle w:val="Heading1"/>
      </w:pPr>
      <w:proofErr w:type="spellStart"/>
      <w:r>
        <w:t>Meklējot</w:t>
      </w:r>
      <w:proofErr w:type="spellEnd"/>
      <w:r>
        <w:t xml:space="preserve"> </w:t>
      </w:r>
      <w:proofErr w:type="spellStart"/>
      <w:r>
        <w:t>Dieva</w:t>
      </w:r>
      <w:proofErr w:type="spellEnd"/>
      <w:r>
        <w:t xml:space="preserve"> </w:t>
      </w:r>
      <w:proofErr w:type="spellStart"/>
      <w:r>
        <w:t>Garu</w:t>
      </w:r>
      <w:proofErr w:type="spellEnd"/>
    </w:p>
    <w:p w:rsidR="002925D6" w:rsidRDefault="002925D6" w:rsidP="002925D6"/>
    <w:p w:rsidR="002925D6" w:rsidRPr="002925D6" w:rsidRDefault="002925D6" w:rsidP="002925D6"/>
    <w:p w:rsidR="008B55A1" w:rsidRDefault="00D42307">
      <w:pPr>
        <w:rPr>
          <w:rFonts w:ascii="Noto Sans" w:eastAsia="Noto Sans" w:hAnsi="Noto Sans" w:cs="Noto Sans"/>
          <w:b/>
          <w:smallCaps/>
          <w:sz w:val="24"/>
          <w:szCs w:val="24"/>
        </w:rPr>
        <w:sectPr w:rsidR="008B55A1">
          <w:headerReference w:type="default" r:id="rId8"/>
          <w:headerReference w:type="first" r:id="rId9"/>
          <w:pgSz w:w="12240" w:h="15840"/>
          <w:pgMar w:top="1620" w:right="1080" w:bottom="720" w:left="1080" w:header="720" w:footer="720" w:gutter="0"/>
          <w:pgNumType w:start="1"/>
          <w:cols w:space="720" w:equalWidth="0">
            <w:col w:w="9360"/>
          </w:cols>
          <w:titlePg/>
        </w:sectPr>
      </w:pPr>
      <w:r>
        <w:rPr>
          <w:rFonts w:ascii="Noto Sans" w:eastAsia="Noto Sans" w:hAnsi="Noto Sans" w:cs="Noto Sans"/>
          <w:b/>
          <w:smallCaps/>
          <w:sz w:val="24"/>
          <w:szCs w:val="24"/>
        </w:rPr>
        <w:t>SESTĀ DIENA—SVĒTĀ GARA DĀVANA</w:t>
      </w:r>
    </w:p>
    <w:p w:rsidR="008B55A1" w:rsidRDefault="00D42307">
      <w:pPr>
        <w:rPr>
          <w:rFonts w:ascii="Noto Sans" w:eastAsia="Noto Sans" w:hAnsi="Noto Sans" w:cs="Noto Sans"/>
          <w:b/>
        </w:rPr>
        <w:sectPr w:rsidR="008B55A1">
          <w:type w:val="continuous"/>
          <w:pgSz w:w="12240" w:h="15840"/>
          <w:pgMar w:top="1620" w:right="1080" w:bottom="720" w:left="1080" w:header="720" w:footer="720" w:gutter="0"/>
          <w:cols w:space="720" w:equalWidth="0">
            <w:col w:w="9360"/>
          </w:cols>
          <w:titlePg/>
        </w:sect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l="0" t="0" r="0" b="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088450" y="3780000"/>
                          <a:ext cx="6515100" cy="0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6515100" cy="12700"/>
                <wp:effectExtent b="0" l="0" r="0" t="0"/>
                <wp:wrapNone/>
                <wp:docPr id="6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515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8B55A1" w:rsidRDefault="00D42307" w:rsidP="002925D6">
      <w:pPr>
        <w:jc w:val="both"/>
        <w:rPr>
          <w:rFonts w:ascii="Noto Sans" w:eastAsia="Noto Sans" w:hAnsi="Noto Sans" w:cs="Noto Sans"/>
          <w:b/>
          <w:sz w:val="20"/>
          <w:szCs w:val="20"/>
        </w:rPr>
      </w:pPr>
      <w:r>
        <w:rPr>
          <w:rFonts w:ascii="Noto Sans" w:eastAsia="Noto Sans" w:hAnsi="Noto Sans" w:cs="Noto Sans"/>
          <w:b/>
          <w:sz w:val="20"/>
          <w:szCs w:val="20"/>
        </w:rPr>
        <w:t>“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dažādas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dāvanas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bet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viens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pats Gars;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dažādas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kalpošanas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bet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viens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pats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Kungs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;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dažādi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spēki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bet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viens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pats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Dievs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dod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visas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spējas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visiem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. Bet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ikvienam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dota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Gara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izpausme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nestu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  <w:highlight w:val="white"/>
        </w:rPr>
        <w:t>svētību</w:t>
      </w:r>
      <w:proofErr w:type="spellEnd"/>
      <w:r>
        <w:rPr>
          <w:rFonts w:ascii="Noto Sans" w:eastAsia="Noto Sans" w:hAnsi="Noto Sans" w:cs="Noto Sans"/>
          <w:sz w:val="20"/>
          <w:szCs w:val="20"/>
          <w:highlight w:val="white"/>
        </w:rPr>
        <w:t>.</w:t>
      </w:r>
      <w:r>
        <w:rPr>
          <w:rFonts w:ascii="Noto Sans" w:eastAsia="Noto Sans" w:hAnsi="Noto Sans" w:cs="Noto Sans"/>
          <w:b/>
          <w:sz w:val="20"/>
          <w:szCs w:val="20"/>
        </w:rPr>
        <w:t xml:space="preserve">”  </w:t>
      </w:r>
    </w:p>
    <w:p w:rsidR="008B55A1" w:rsidRDefault="00D42307" w:rsidP="002925D6">
      <w:pPr>
        <w:jc w:val="both"/>
        <w:rPr>
          <w:rFonts w:ascii="Noto Sans" w:eastAsia="Noto Sans" w:hAnsi="Noto Sans" w:cs="Noto Sans"/>
          <w:b/>
          <w:sz w:val="20"/>
          <w:szCs w:val="20"/>
        </w:rPr>
      </w:pPr>
      <w:r>
        <w:rPr>
          <w:rFonts w:ascii="Noto Sans" w:eastAsia="Noto Sans" w:hAnsi="Noto Sans" w:cs="Noto Sans"/>
          <w:b/>
          <w:sz w:val="20"/>
          <w:szCs w:val="20"/>
        </w:rPr>
        <w:t xml:space="preserve">(1. </w:t>
      </w:r>
      <w:proofErr w:type="spellStart"/>
      <w:r>
        <w:rPr>
          <w:rFonts w:ascii="Noto Sans" w:eastAsia="Noto Sans" w:hAnsi="Noto Sans" w:cs="Noto Sans"/>
          <w:b/>
          <w:sz w:val="20"/>
          <w:szCs w:val="20"/>
        </w:rPr>
        <w:t>Korintiešiem</w:t>
      </w:r>
      <w:proofErr w:type="spellEnd"/>
      <w:r>
        <w:rPr>
          <w:rFonts w:ascii="Noto Sans" w:eastAsia="Noto Sans" w:hAnsi="Noto Sans" w:cs="Noto Sans"/>
          <w:b/>
          <w:sz w:val="20"/>
          <w:szCs w:val="20"/>
        </w:rPr>
        <w:t xml:space="preserve"> 12:4-7)</w:t>
      </w:r>
    </w:p>
    <w:p w:rsidR="008B55A1" w:rsidRDefault="00D42307" w:rsidP="002925D6">
      <w:pPr>
        <w:pStyle w:val="Heading3"/>
        <w:spacing w:before="240" w:after="120"/>
        <w:jc w:val="both"/>
      </w:pPr>
      <w:proofErr w:type="spellStart"/>
      <w:r>
        <w:t>Liecība</w:t>
      </w:r>
      <w:proofErr w:type="spellEnd"/>
    </w:p>
    <w:p w:rsidR="008B55A1" w:rsidRDefault="00D42307" w:rsidP="002925D6">
      <w:pPr>
        <w:jc w:val="both"/>
        <w:rPr>
          <w:rFonts w:ascii="Noto Sans" w:eastAsia="Noto Sans" w:hAnsi="Noto Sans" w:cs="Noto Sans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>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Svēt</w:t>
      </w:r>
      <w:r>
        <w:rPr>
          <w:rFonts w:ascii="Noto Sans" w:eastAsia="Noto Sans" w:hAnsi="Noto Sans" w:cs="Noto Sans"/>
          <w:sz w:val="20"/>
          <w:szCs w:val="20"/>
        </w:rPr>
        <w:t xml:space="preserve">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klātbūtne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sagatavo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strādniekus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vīrus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ganāmpulka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ganiem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(..) Kas tic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dievišķajam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Pavadonim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veidosies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augs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dāvāts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ietērpt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patiesības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vēsti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skaistumā</w:t>
      </w:r>
      <w:proofErr w:type="spellEnd"/>
      <w:r>
        <w:rPr>
          <w:rFonts w:ascii="Noto Sans" w:eastAsia="Noto Sans" w:hAnsi="Noto Sans" w:cs="Noto Sans"/>
          <w:sz w:val="20"/>
          <w:szCs w:val="20"/>
        </w:rPr>
        <w:t>.” (</w:t>
      </w:r>
      <w:r w:rsidR="002925D6">
        <w:rPr>
          <w:rFonts w:ascii="Noto Sans" w:eastAsia="Noto Sans" w:hAnsi="Noto Sans" w:cs="Noto Sans"/>
          <w:sz w:val="20"/>
          <w:szCs w:val="20"/>
        </w:rPr>
        <w:t xml:space="preserve">Elena </w:t>
      </w:r>
      <w:proofErr w:type="spellStart"/>
      <w:r w:rsidR="002925D6">
        <w:rPr>
          <w:rFonts w:ascii="Noto Sans" w:eastAsia="Noto Sans" w:hAnsi="Noto Sans" w:cs="Noto Sans"/>
          <w:sz w:val="20"/>
          <w:szCs w:val="20"/>
        </w:rPr>
        <w:t>Vaita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r>
        <w:rPr>
          <w:rFonts w:ascii="Noto Sans" w:eastAsia="Noto Sans" w:hAnsi="Noto Sans" w:cs="Noto Sans"/>
          <w:i/>
          <w:sz w:val="20"/>
          <w:szCs w:val="20"/>
        </w:rPr>
        <w:t xml:space="preserve">Liecības </w:t>
      </w:r>
      <w:proofErr w:type="spellStart"/>
      <w:r>
        <w:rPr>
          <w:rFonts w:ascii="Noto Sans" w:eastAsia="Noto Sans" w:hAnsi="Noto Sans" w:cs="Noto Sans"/>
          <w:i/>
          <w:sz w:val="20"/>
          <w:szCs w:val="20"/>
        </w:rPr>
        <w:t>draudz</w:t>
      </w:r>
      <w:r>
        <w:rPr>
          <w:rFonts w:ascii="Noto Sans" w:eastAsia="Noto Sans" w:hAnsi="Noto Sans" w:cs="Noto Sans"/>
          <w:i/>
          <w:sz w:val="20"/>
          <w:szCs w:val="20"/>
        </w:rPr>
        <w:t>ei</w:t>
      </w:r>
      <w:proofErr w:type="spellEnd"/>
      <w:r>
        <w:rPr>
          <w:rFonts w:ascii="Noto Sans" w:eastAsia="Noto Sans" w:hAnsi="Noto Sans" w:cs="Noto Sans"/>
          <w:i/>
          <w:sz w:val="20"/>
          <w:szCs w:val="20"/>
        </w:rPr>
        <w:t xml:space="preserve"> </w:t>
      </w:r>
      <w:proofErr w:type="gramStart"/>
      <w:r>
        <w:rPr>
          <w:rFonts w:ascii="Noto Sans" w:eastAsia="Noto Sans" w:hAnsi="Noto Sans" w:cs="Noto Sans"/>
          <w:i/>
          <w:sz w:val="20"/>
          <w:szCs w:val="20"/>
        </w:rPr>
        <w:t>6.sēj</w:t>
      </w:r>
      <w:proofErr w:type="gramEnd"/>
      <w:r>
        <w:rPr>
          <w:rFonts w:ascii="Noto Sans" w:eastAsia="Noto Sans" w:hAnsi="Noto Sans" w:cs="Noto Sans"/>
          <w:i/>
          <w:sz w:val="20"/>
          <w:szCs w:val="20"/>
        </w:rPr>
        <w:t>.</w:t>
      </w:r>
      <w:r>
        <w:rPr>
          <w:rFonts w:ascii="Noto Sans" w:eastAsia="Noto Sans" w:hAnsi="Noto Sans" w:cs="Noto Sans"/>
          <w:sz w:val="20"/>
          <w:szCs w:val="20"/>
        </w:rPr>
        <w:t xml:space="preserve">, 322.lpp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oriģ</w:t>
      </w:r>
      <w:proofErr w:type="spellEnd"/>
      <w:r>
        <w:rPr>
          <w:rFonts w:ascii="Noto Sans" w:eastAsia="Noto Sans" w:hAnsi="Noto Sans" w:cs="Noto Sans"/>
          <w:sz w:val="20"/>
          <w:szCs w:val="20"/>
        </w:rPr>
        <w:t>.)</w:t>
      </w:r>
    </w:p>
    <w:p w:rsidR="008B55A1" w:rsidRDefault="008B55A1" w:rsidP="002925D6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8B55A1" w:rsidRDefault="00D42307" w:rsidP="002925D6">
      <w:pPr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Manā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birojā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Albānijā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Oregonā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iezvanījās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telefons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atbildēju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,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jums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nekavējoties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jāierodas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slimnīcā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Mums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pacients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nopietna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sirds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aritmija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Mēs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baidāmies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varētu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nomirt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bet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mums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neļauj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neko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Adventistu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nelūgs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turpina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uzstāt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Adventistu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aizlūdz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</w:t>
      </w:r>
      <w:r w:rsidR="002925D6">
        <w:rPr>
          <w:rFonts w:ascii="Noto Sans" w:eastAsia="Noto Sans" w:hAnsi="Noto Sans" w:cs="Noto Sans"/>
          <w:sz w:val="20"/>
          <w:szCs w:val="20"/>
        </w:rPr>
        <w:t>iktu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dziedināta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ierodieties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drīz</w:t>
      </w:r>
      <w:proofErr w:type="spellEnd"/>
      <w:r>
        <w:rPr>
          <w:rFonts w:ascii="Noto Sans" w:eastAsia="Noto Sans" w:hAnsi="Noto Sans" w:cs="Noto Sans"/>
          <w:sz w:val="20"/>
          <w:szCs w:val="20"/>
        </w:rPr>
        <w:t>!”</w:t>
      </w:r>
    </w:p>
    <w:p w:rsidR="008B55A1" w:rsidRDefault="008B55A1" w:rsidP="002925D6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8B55A1" w:rsidRPr="002925D6" w:rsidRDefault="00D42307" w:rsidP="002925D6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  <w:bookmarkStart w:id="0" w:name="_heading=h.gjdgxs" w:colFirst="0" w:colLast="0"/>
      <w:bookmarkEnd w:id="0"/>
      <w:proofErr w:type="spellStart"/>
      <w:r>
        <w:rPr>
          <w:rFonts w:ascii="Noto Sans" w:eastAsia="Noto Sans" w:hAnsi="Noto Sans" w:cs="Noto Sans"/>
          <w:sz w:val="20"/>
          <w:szCs w:val="20"/>
        </w:rPr>
        <w:t>Braucot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slimnīcu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esmu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mazliet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norūpējies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apmeklējumu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turpina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stāstīt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ka, ja </w:t>
      </w:r>
      <w:r w:rsidR="002925D6">
        <w:rPr>
          <w:rFonts w:ascii="Noto Sans" w:eastAsia="Noto Sans" w:hAnsi="Noto Sans" w:cs="Noto Sans"/>
          <w:sz w:val="20"/>
          <w:szCs w:val="20"/>
        </w:rPr>
        <w:t>A</w:t>
      </w:r>
      <w:r>
        <w:rPr>
          <w:rFonts w:ascii="Noto Sans" w:eastAsia="Noto Sans" w:hAnsi="Noto Sans" w:cs="Noto Sans"/>
          <w:sz w:val="20"/>
          <w:szCs w:val="20"/>
        </w:rPr>
        <w:t xml:space="preserve">dventistu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mācītājs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aizlūgs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paliks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labāk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Mēs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abi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Tu ne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vienmēr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izvēlies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dziedināt</w:t>
      </w:r>
      <w:proofErr w:type="spellEnd"/>
      <w:r w:rsidR="002925D6"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2925D6">
        <w:rPr>
          <w:rFonts w:ascii="Noto Sans" w:eastAsia="Noto Sans" w:hAnsi="Noto Sans" w:cs="Noto Sans"/>
          <w:sz w:val="20"/>
          <w:szCs w:val="20"/>
        </w:rPr>
        <w:t>uzreiz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teiks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medmāsas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ārsti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ja 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nedziedināsi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sievieti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Likās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>, k</w:t>
      </w:r>
      <w:r>
        <w:rPr>
          <w:rFonts w:ascii="Noto Sans" w:eastAsia="Noto Sans" w:hAnsi="Noto Sans" w:cs="Noto Sans"/>
          <w:sz w:val="20"/>
          <w:szCs w:val="20"/>
        </w:rPr>
        <w:t xml:space="preserve">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pats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atbildēja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: “Par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uztraucies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“Es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uztraucos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reputāciju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.”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Likās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Kungs man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atbild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: “Es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pareizi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sapratu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tu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uztraucies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r w:rsidRPr="002925D6">
        <w:rPr>
          <w:rFonts w:ascii="Noto Sans" w:eastAsia="Noto Sans" w:hAnsi="Noto Sans" w:cs="Noto Sans"/>
          <w:i/>
          <w:sz w:val="20"/>
          <w:szCs w:val="20"/>
          <w:lang w:val="de-DE"/>
        </w:rPr>
        <w:t xml:space="preserve">Manu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reputāciju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>?” “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Labi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,”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turpināju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“es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saprotu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tas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izklausās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muļķīgi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bet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ko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gan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cilvēki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teiks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ko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teiks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šī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sieviete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ja Tu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neizdziedināsi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?” Kungs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runāja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uz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manu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sirdi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>: “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Tavs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pienākums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būt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paklausīgam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Mans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pienākums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parūpēites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par Manu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reputāciju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>.” “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Tev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taisnība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,”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sacīju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“es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uzticos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Tu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darīsi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to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ko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redzi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labāko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>.”</w:t>
      </w:r>
    </w:p>
    <w:p w:rsidR="008B55A1" w:rsidRPr="002925D6" w:rsidRDefault="008B55A1" w:rsidP="002925D6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</w:p>
    <w:p w:rsidR="008B55A1" w:rsidRPr="002925D6" w:rsidRDefault="00D42307" w:rsidP="002925D6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Slimnīcā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pi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>e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pacientes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istabas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satiku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četras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medmāsas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“Vai Jūs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esat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="002925D6">
        <w:rPr>
          <w:rFonts w:ascii="Noto Sans" w:eastAsia="Noto Sans" w:hAnsi="Noto Sans" w:cs="Noto Sans"/>
          <w:sz w:val="20"/>
          <w:szCs w:val="20"/>
          <w:lang w:val="de-DE"/>
        </w:rPr>
        <w:t>A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dventistu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mācītājs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?”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viena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no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viņām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jautāja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>. “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Pasteidzieties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dodieties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iekšā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pielūdziet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lai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mēs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beidzot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kaut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ko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varam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darīt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.”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Medmāsa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man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iedeva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šīs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sievietes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vārdu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jau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zināju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>ņa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nav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manas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vai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kādas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citas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attālas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draudzes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locekle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domāju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to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kādēļ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uzstāja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vēlas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lai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adventistu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mācītājs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lūdz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tomēr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nebija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laika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uzsākt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šo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sarunu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sirds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monitorā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bija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redzami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neregulāri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sirdspuksti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zināju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viņai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draud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briesmas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Piegāju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pie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gultas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paņēmu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roku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mazliet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pavēra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acis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jautāja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: “Vai Jūs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esat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r w:rsidR="002925D6">
        <w:rPr>
          <w:rFonts w:ascii="Noto Sans" w:eastAsia="Noto Sans" w:hAnsi="Noto Sans" w:cs="Noto Sans"/>
          <w:sz w:val="20"/>
          <w:szCs w:val="20"/>
          <w:lang w:val="de-DE"/>
        </w:rPr>
        <w:t>A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dventistu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mācītājs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>?” “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Jā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,”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atbildēju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“Ja Jūs par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lūgsiet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zinu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tikšu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dziedināta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,”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sacīja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>.</w:t>
      </w:r>
    </w:p>
    <w:p w:rsidR="008B55A1" w:rsidRPr="002925D6" w:rsidRDefault="008B55A1" w:rsidP="002925D6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</w:p>
    <w:p w:rsidR="008B55A1" w:rsidRPr="002925D6" w:rsidRDefault="00D42307" w:rsidP="002925D6">
      <w:pPr>
        <w:jc w:val="both"/>
        <w:rPr>
          <w:rFonts w:ascii="Noto Sans" w:eastAsia="Noto Sans" w:hAnsi="Noto Sans" w:cs="Noto Sans"/>
          <w:sz w:val="20"/>
          <w:szCs w:val="20"/>
          <w:lang w:val="de-DE"/>
        </w:rPr>
      </w:pP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Šis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nebija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mirklis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Bībeles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>tundai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vai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svētrunai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aizlūgšanu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slimajiem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vienkārši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jautāju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>, “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Māsa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vai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tu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esi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gatava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ļaut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Jēzum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izlemt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šodien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šeit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notiek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>?” “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Ak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jā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mācītāj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,”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sacīja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>, “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bet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zinu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ja Jūs par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lūgsiet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tikšu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dziedināta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!”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aizvēru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savas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acis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lūdzu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Debesu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Kungu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parādīt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Savu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spēku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žēlastību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šai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kundzei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lūdzu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lai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Viņš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pagodina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Savu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Vārdu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medmāsu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ārstu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priekšā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visā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slimnīcā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="002925D6">
        <w:rPr>
          <w:rFonts w:ascii="Noto Sans" w:eastAsia="Noto Sans" w:hAnsi="Noto Sans" w:cs="Noto Sans"/>
          <w:sz w:val="20"/>
          <w:szCs w:val="20"/>
          <w:lang w:val="de-DE"/>
        </w:rPr>
        <w:t>,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lai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šīs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sievietes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dziedināšana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2925D6">
        <w:rPr>
          <w:rFonts w:ascii="Noto Sans" w:eastAsia="Noto Sans" w:hAnsi="Noto Sans" w:cs="Noto Sans"/>
          <w:sz w:val="20"/>
          <w:szCs w:val="20"/>
          <w:lang w:val="de-DE"/>
        </w:rPr>
        <w:t>kļūst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liecību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daudziem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ļaudīm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lūdzu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lai Kungs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dziedinātu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>, ja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tāds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ir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prāts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ja tas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pagodinātu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Vārdu</w:t>
      </w:r>
      <w:proofErr w:type="spellEnd"/>
      <w:r w:rsidR="002925D6">
        <w:rPr>
          <w:rFonts w:ascii="Noto Sans" w:eastAsia="Noto Sans" w:hAnsi="Noto Sans" w:cs="Noto Sans"/>
          <w:sz w:val="20"/>
          <w:szCs w:val="20"/>
          <w:lang w:val="de-DE"/>
        </w:rPr>
        <w:t>,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="002925D6">
        <w:rPr>
          <w:rFonts w:ascii="Noto Sans" w:eastAsia="Noto Sans" w:hAnsi="Noto Sans" w:cs="Noto Sans"/>
          <w:sz w:val="20"/>
          <w:szCs w:val="20"/>
          <w:lang w:val="de-DE"/>
        </w:rPr>
        <w:t>,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ja tas būtu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viņai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vislabākais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risinājums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pabeidzu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savu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lūgšanu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Jēzus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vārdā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sacīju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“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Āmen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.”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Atvēris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acis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paraudzījos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uz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viņas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sirds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monitoru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tajā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bija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redzams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ideāls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regulārs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sirds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ritms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Si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>eviete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satvēra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manu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roku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dzīvelīgi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sacīja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: “Es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jūtos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labi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Esmu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dzieidnāta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!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zināju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ja </w:t>
      </w:r>
      <w:r w:rsidR="004E71EA">
        <w:rPr>
          <w:rFonts w:ascii="Noto Sans" w:eastAsia="Noto Sans" w:hAnsi="Noto Sans" w:cs="Noto Sans"/>
          <w:sz w:val="20"/>
          <w:szCs w:val="20"/>
          <w:lang w:val="de-DE"/>
        </w:rPr>
        <w:t>A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dventistu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mācītājs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lūgs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man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paliks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labāk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!” </w:t>
      </w:r>
    </w:p>
    <w:p w:rsidR="008B55A1" w:rsidRPr="002925D6" w:rsidRDefault="00D42307" w:rsidP="002925D6">
      <w:pPr>
        <w:jc w:val="both"/>
        <w:rPr>
          <w:rFonts w:ascii="Noto Sans" w:eastAsia="Noto Sans" w:hAnsi="Noto Sans" w:cs="Noto Sans"/>
          <w:sz w:val="20"/>
          <w:szCs w:val="20"/>
        </w:rPr>
      </w:pPr>
      <w:r>
        <w:rPr>
          <w:rFonts w:ascii="Noto Sans" w:eastAsia="Noto Sans" w:hAnsi="Noto Sans" w:cs="Noto Sans"/>
          <w:sz w:val="20"/>
          <w:szCs w:val="20"/>
        </w:rPr>
        <w:t xml:space="preserve">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atcerējos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Jēzus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darīja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līdzīgu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pieredzi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tādēļ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Māsa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tava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ticība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palīdzējusi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!”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pateicos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izgāju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palātas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Medmāsa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jautāja</w:t>
      </w:r>
      <w:proofErr w:type="spellEnd"/>
      <w:r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tagad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iekšā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?”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sacīju</w:t>
      </w:r>
      <w:proofErr w:type="spellEnd"/>
      <w:r>
        <w:rPr>
          <w:rFonts w:ascii="Noto Sans" w:eastAsia="Noto Sans" w:hAnsi="Noto Sans" w:cs="Noto Sans"/>
          <w:sz w:val="20"/>
          <w:szCs w:val="20"/>
        </w:rPr>
        <w:t>: “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r>
        <w:rPr>
          <w:rFonts w:ascii="Noto Sans" w:eastAsia="Noto Sans" w:hAnsi="Noto Sans" w:cs="Noto Sans"/>
          <w:sz w:val="20"/>
          <w:szCs w:val="20"/>
        </w:rPr>
        <w:lastRenderedPageBreak/>
        <w:t xml:space="preserve">bet man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nešķiet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jūs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</w:t>
      </w:r>
      <w:r>
        <w:rPr>
          <w:rFonts w:ascii="Noto Sans" w:eastAsia="Noto Sans" w:hAnsi="Noto Sans" w:cs="Noto Sans"/>
          <w:sz w:val="20"/>
          <w:szCs w:val="20"/>
        </w:rPr>
        <w:t>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būsiet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vajadzīgi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.”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acis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iepletās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ietraucās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istabā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nezinu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notika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tam,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aizgāju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Es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nevēlējos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medmāsas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sieviete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uz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mani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raudzītos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it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es būtu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dziedinājis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dziedināšanas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dāvana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kuru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bija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dāvājis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šai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sievietei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tieši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tajā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brīdī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8B55A1" w:rsidRDefault="00D42307" w:rsidP="002925D6">
      <w:pPr>
        <w:pStyle w:val="Heading3"/>
        <w:spacing w:before="240" w:after="120"/>
        <w:jc w:val="both"/>
      </w:pPr>
      <w:proofErr w:type="spellStart"/>
      <w:r>
        <w:t>B</w:t>
      </w:r>
      <w:r>
        <w:t>ībeles</w:t>
      </w:r>
      <w:proofErr w:type="spellEnd"/>
      <w:r>
        <w:t xml:space="preserve"> </w:t>
      </w:r>
      <w:proofErr w:type="spellStart"/>
      <w:r>
        <w:t>panti</w:t>
      </w:r>
      <w:proofErr w:type="spellEnd"/>
      <w:r>
        <w:t xml:space="preserve"> </w:t>
      </w:r>
      <w:proofErr w:type="spellStart"/>
      <w:r>
        <w:t>lūgšanām</w:t>
      </w:r>
      <w:proofErr w:type="spellEnd"/>
    </w:p>
    <w:p w:rsidR="008B55A1" w:rsidRDefault="00D42307" w:rsidP="002925D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1</w:t>
      </w:r>
      <w:r>
        <w:rPr>
          <w:rFonts w:ascii="Noto Sans" w:eastAsia="Noto Sans" w:hAnsi="Noto Sans" w:cs="Noto Sans"/>
          <w:sz w:val="20"/>
          <w:szCs w:val="20"/>
        </w:rPr>
        <w:t>.</w:t>
      </w:r>
      <w:r>
        <w:rPr>
          <w:rFonts w:ascii="Noto Sans" w:eastAsia="Noto Sans" w:hAnsi="Noto Sans" w:cs="Noto Sans"/>
          <w:sz w:val="20"/>
          <w:szCs w:val="20"/>
        </w:rPr>
        <w:t xml:space="preserve">Korintiešiem </w:t>
      </w:r>
      <w:r>
        <w:rPr>
          <w:rFonts w:ascii="Noto Sans" w:eastAsia="Noto Sans" w:hAnsi="Noto Sans" w:cs="Noto Sans"/>
          <w:color w:val="000000"/>
          <w:sz w:val="20"/>
          <w:szCs w:val="20"/>
        </w:rPr>
        <w:t>12:9—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Dziedināšanas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dāvana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tiek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piešķirta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Kungam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daudz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dažādu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veidu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dziedināt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Viņš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dziedinošo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spēku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piešķirt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caur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ļaudīm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8B55A1" w:rsidRDefault="00D42307" w:rsidP="002925D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proofErr w:type="gramStart"/>
      <w:r>
        <w:rPr>
          <w:rFonts w:ascii="Noto Sans" w:eastAsia="Noto Sans" w:hAnsi="Noto Sans" w:cs="Noto Sans"/>
          <w:sz w:val="20"/>
          <w:szCs w:val="20"/>
        </w:rPr>
        <w:t>Efeziešiem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4:11</w:t>
      </w:r>
      <w:proofErr w:type="gram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-13—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Sv</w:t>
      </w:r>
      <w:r>
        <w:rPr>
          <w:rFonts w:ascii="Noto Sans" w:eastAsia="Noto Sans" w:hAnsi="Noto Sans" w:cs="Noto Sans"/>
          <w:sz w:val="20"/>
          <w:szCs w:val="20"/>
        </w:rPr>
        <w:t>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dot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daudz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dāvanas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Saviem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ļaudīm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plāns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tev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8B55A1" w:rsidRDefault="00D42307" w:rsidP="002925D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proofErr w:type="gramStart"/>
      <w:r>
        <w:rPr>
          <w:rFonts w:ascii="Noto Sans" w:eastAsia="Noto Sans" w:hAnsi="Noto Sans" w:cs="Noto Sans"/>
          <w:sz w:val="20"/>
          <w:szCs w:val="20"/>
        </w:rPr>
        <w:t>Lūkas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5:17</w:t>
      </w:r>
      <w:proofErr w:type="gram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—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Kunga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sp</w:t>
      </w:r>
      <w:r>
        <w:rPr>
          <w:rFonts w:ascii="Noto Sans" w:eastAsia="Noto Sans" w:hAnsi="Noto Sans" w:cs="Noto Sans"/>
          <w:sz w:val="20"/>
          <w:szCs w:val="20"/>
        </w:rPr>
        <w:t>ēkam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ir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jābūt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klātesošam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dziedināšanā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8B55A1" w:rsidRDefault="00D42307" w:rsidP="002925D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1</w:t>
      </w:r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Korintiešiem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color w:val="000000"/>
          <w:sz w:val="20"/>
          <w:szCs w:val="20"/>
        </w:rPr>
        <w:t>14:1, 13—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vēlētos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arī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saņemtu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garīgās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dāvanas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8B55A1" w:rsidRDefault="00D42307" w:rsidP="002925D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proofErr w:type="gramStart"/>
      <w:r>
        <w:rPr>
          <w:rFonts w:ascii="Noto Sans" w:eastAsia="Noto Sans" w:hAnsi="Noto Sans" w:cs="Noto Sans"/>
          <w:sz w:val="20"/>
          <w:szCs w:val="20"/>
        </w:rPr>
        <w:t>Atklāsmes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1:10</w:t>
      </w:r>
      <w:proofErr w:type="gramEnd"/>
      <w:r>
        <w:rPr>
          <w:rFonts w:ascii="Noto Sans" w:eastAsia="Noto Sans" w:hAnsi="Noto Sans" w:cs="Noto Sans"/>
          <w:color w:val="000000"/>
          <w:sz w:val="20"/>
          <w:szCs w:val="20"/>
        </w:rPr>
        <w:t>—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Kad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Sv</w:t>
      </w:r>
      <w:r>
        <w:rPr>
          <w:rFonts w:ascii="Noto Sans" w:eastAsia="Noto Sans" w:hAnsi="Noto Sans" w:cs="Noto Sans"/>
          <w:sz w:val="20"/>
          <w:szCs w:val="20"/>
        </w:rPr>
        <w:t>ētais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par mums,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dzirdēt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Dievu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pavisam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jaunā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varenā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veidā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8B55A1" w:rsidRDefault="00D42307" w:rsidP="002925D6">
      <w:pPr>
        <w:pStyle w:val="Heading3"/>
        <w:spacing w:before="240" w:after="120"/>
        <w:jc w:val="both"/>
      </w:pPr>
      <w:proofErr w:type="spellStart"/>
      <w:r>
        <w:t>Ieteicamās</w:t>
      </w:r>
      <w:proofErr w:type="spellEnd"/>
      <w:r>
        <w:t xml:space="preserve"> </w:t>
      </w:r>
      <w:proofErr w:type="spellStart"/>
      <w:r>
        <w:t>lūgšanas</w:t>
      </w:r>
      <w:proofErr w:type="spellEnd"/>
    </w:p>
    <w:p w:rsidR="008B55A1" w:rsidRPr="002925D6" w:rsidRDefault="00D42307" w:rsidP="002925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Še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esmu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Kungs,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sūti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Savā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kalpošanā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Piepildi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Savu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Garu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sagatavo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mani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Savām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dāvanām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</w:p>
    <w:p w:rsidR="008B55A1" w:rsidRPr="002925D6" w:rsidRDefault="00D42307" w:rsidP="002925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proofErr w:type="spellStart"/>
      <w:r w:rsidRPr="002925D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D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>ārgais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Jēzu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vēlos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šajā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pasaulē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darīt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ko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Tavā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labā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Es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neesmu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apmierināts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vienkāršu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sēdēšanu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draudzē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Dāvā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man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Tava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Gara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spēku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caur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dāvanām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kuras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tu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esi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izvēlējies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priekš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manis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lai es varētu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uzvarēt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grēka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spēku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šajā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pasaulē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</w:p>
    <w:p w:rsidR="008B55A1" w:rsidRPr="002925D6" w:rsidRDefault="00D42307" w:rsidP="002925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r w:rsidRPr="002925D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Kungs,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dari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mūsu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dāvanas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vēl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lielākas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caur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izglītību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pieredzi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lūgšanu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Mēs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savus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talantus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nododam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Tev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pazemīgi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lūdzam, lai Tu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pievienotu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tiem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Savu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pārdabisko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svētību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lai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evaņģēlijs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varētu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iziet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pasaulē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="004E71EA">
        <w:rPr>
          <w:rFonts w:ascii="Noto Sans" w:eastAsia="Noto Sans" w:hAnsi="Noto Sans" w:cs="Noto Sans"/>
          <w:sz w:val="20"/>
          <w:szCs w:val="20"/>
          <w:lang w:val="de-DE"/>
        </w:rPr>
        <w:t>varenu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spēku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</w:p>
    <w:p w:rsidR="008B55A1" w:rsidRPr="002925D6" w:rsidRDefault="00D42307" w:rsidP="002925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r w:rsidRPr="002925D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M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ēs lūdzam par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vairāk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8000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adventistu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skolām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gandrīz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2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miljoniem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studentu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Lai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šīs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skolas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vienmēr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mācītu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Bībeles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patiesību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="004E71EA">
        <w:rPr>
          <w:rFonts w:ascii="Noto Sans" w:eastAsia="Noto Sans" w:hAnsi="Noto Sans" w:cs="Noto Sans"/>
          <w:sz w:val="20"/>
          <w:szCs w:val="20"/>
          <w:lang w:val="de-DE"/>
        </w:rPr>
        <w:t>vadītu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jauniešus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misijā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un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kalpošanā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</w:p>
    <w:p w:rsidR="008B55A1" w:rsidRPr="002925D6" w:rsidRDefault="00D42307" w:rsidP="002925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  <w:lang w:val="de-DE"/>
        </w:rPr>
      </w:pPr>
      <w:r w:rsidRPr="002925D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 xml:space="preserve">Kungs, </w:t>
      </w:r>
      <w:proofErr w:type="spellStart"/>
      <w:r w:rsidRPr="002925D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d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>āvā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mums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gudrību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aizsniegt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pasaulīgās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kultūras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kurām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nav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nekāda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interese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par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reliģiju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Lai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Tavs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Svētais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Gars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nojauc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sienas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kuras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uzceltas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ap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sekulārām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sirdīm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</w:p>
    <w:p w:rsidR="008B55A1" w:rsidRDefault="00D42307" w:rsidP="002925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b/>
          <w:i/>
          <w:color w:val="000000"/>
          <w:sz w:val="20"/>
          <w:szCs w:val="20"/>
        </w:rPr>
      </w:pPr>
      <w:r w:rsidRPr="002925D6">
        <w:rPr>
          <w:rFonts w:ascii="Noto Sans" w:eastAsia="Noto Sans" w:hAnsi="Noto Sans" w:cs="Noto Sans"/>
          <w:color w:val="000000"/>
          <w:sz w:val="20"/>
          <w:szCs w:val="20"/>
          <w:lang w:val="de-DE"/>
        </w:rPr>
        <w:t>M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>ēs lūd</w:t>
      </w:r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zam par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cilvēku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grupām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Āzijā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,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kurām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nav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kristīgas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 </w:t>
      </w:r>
      <w:proofErr w:type="spellStart"/>
      <w:r w:rsidRPr="002925D6">
        <w:rPr>
          <w:rFonts w:ascii="Noto Sans" w:eastAsia="Noto Sans" w:hAnsi="Noto Sans" w:cs="Noto Sans"/>
          <w:sz w:val="20"/>
          <w:szCs w:val="20"/>
          <w:lang w:val="de-DE"/>
        </w:rPr>
        <w:t>vēstures</w:t>
      </w:r>
      <w:proofErr w:type="spellEnd"/>
      <w:r w:rsidRPr="002925D6">
        <w:rPr>
          <w:rFonts w:ascii="Noto Sans" w:eastAsia="Noto Sans" w:hAnsi="Noto Sans" w:cs="Noto Sans"/>
          <w:sz w:val="20"/>
          <w:szCs w:val="20"/>
          <w:lang w:val="de-DE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Dāvā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mums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īpašu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gudrību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saprastu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vajadzības. </w:t>
      </w:r>
    </w:p>
    <w:p w:rsidR="008B55A1" w:rsidRDefault="00D42307" w:rsidP="002925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color w:val="000000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l</w:t>
      </w:r>
      <w:r>
        <w:rPr>
          <w:rFonts w:ascii="Noto Sans" w:eastAsia="Noto Sans" w:hAnsi="Noto Sans" w:cs="Noto Sans"/>
          <w:sz w:val="20"/>
          <w:szCs w:val="20"/>
        </w:rPr>
        <w:t>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iedvesmo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 w:rsidR="004E71EA">
        <w:rPr>
          <w:rFonts w:ascii="Noto Sans" w:eastAsia="Noto Sans" w:hAnsi="Noto Sans" w:cs="Noto Sans"/>
          <w:sz w:val="20"/>
          <w:szCs w:val="20"/>
        </w:rPr>
        <w:t>S</w:t>
      </w:r>
      <w:r>
        <w:rPr>
          <w:rFonts w:ascii="Noto Sans" w:eastAsia="Noto Sans" w:hAnsi="Noto Sans" w:cs="Noto Sans"/>
          <w:sz w:val="20"/>
          <w:szCs w:val="20"/>
        </w:rPr>
        <w:t>eptītās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adventistus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pasaulē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lūgt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nekad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agrāk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Svētā Gara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vēlīnā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lietus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Mēs lūdzam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pēc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aps</w:t>
      </w:r>
      <w:r>
        <w:rPr>
          <w:rFonts w:ascii="Noto Sans" w:eastAsia="Noto Sans" w:hAnsi="Noto Sans" w:cs="Noto Sans"/>
          <w:sz w:val="20"/>
          <w:szCs w:val="20"/>
        </w:rPr>
        <w:t>olījuma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piepildījuma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Joēla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2.,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Hozejas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6.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Apustuļu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darbos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2.</w:t>
      </w:r>
    </w:p>
    <w:p w:rsidR="008B55A1" w:rsidRDefault="00D42307" w:rsidP="002925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proofErr w:type="spellStart"/>
      <w:r>
        <w:rPr>
          <w:rFonts w:ascii="Noto Sans" w:eastAsia="Noto Sans" w:hAnsi="Noto Sans" w:cs="Noto Sans"/>
          <w:color w:val="000000"/>
          <w:sz w:val="20"/>
          <w:szCs w:val="20"/>
        </w:rPr>
        <w:t>Par</w:t>
      </w:r>
      <w:r>
        <w:rPr>
          <w:rFonts w:ascii="Noto Sans" w:eastAsia="Noto Sans" w:hAnsi="Noto Sans" w:cs="Noto Sans"/>
          <w:sz w:val="20"/>
          <w:szCs w:val="20"/>
        </w:rPr>
        <w:t>ādi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mums,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palīdzēt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praktiskās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un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garīgās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bēgļu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vajadzībās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būtu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zināma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tādēļ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ka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mīl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visus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ļaudis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neat</w:t>
      </w:r>
      <w:r w:rsidR="004E71EA">
        <w:rPr>
          <w:rFonts w:ascii="Noto Sans" w:eastAsia="Noto Sans" w:hAnsi="Noto Sans" w:cs="Noto Sans"/>
          <w:sz w:val="20"/>
          <w:szCs w:val="20"/>
        </w:rPr>
        <w:t>k</w:t>
      </w:r>
      <w:bookmarkStart w:id="1" w:name="_GoBack"/>
      <w:bookmarkEnd w:id="1"/>
      <w:r>
        <w:rPr>
          <w:rFonts w:ascii="Noto Sans" w:eastAsia="Noto Sans" w:hAnsi="Noto Sans" w:cs="Noto Sans"/>
          <w:sz w:val="20"/>
          <w:szCs w:val="20"/>
        </w:rPr>
        <w:t>arīgi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no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kurienes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tie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nāk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8B55A1" w:rsidRDefault="00D42307" w:rsidP="002925D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Noto Sans" w:eastAsia="Noto Sans" w:hAnsi="Noto Sans" w:cs="Noto Sans"/>
          <w:color w:val="000000"/>
          <w:sz w:val="20"/>
          <w:szCs w:val="20"/>
        </w:rPr>
      </w:pPr>
      <w:r>
        <w:rPr>
          <w:rFonts w:ascii="Noto Sans" w:eastAsia="Noto Sans" w:hAnsi="Noto Sans" w:cs="Noto Sans"/>
          <w:color w:val="000000"/>
          <w:sz w:val="20"/>
          <w:szCs w:val="20"/>
        </w:rPr>
        <w:t>M</w:t>
      </w:r>
      <w:r>
        <w:rPr>
          <w:rFonts w:ascii="Noto Sans" w:eastAsia="Noto Sans" w:hAnsi="Noto Sans" w:cs="Noto Sans"/>
          <w:sz w:val="20"/>
          <w:szCs w:val="20"/>
        </w:rPr>
        <w:t xml:space="preserve">ēs lūdzam par 541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grupu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1</w:t>
      </w:r>
      <w:r>
        <w:rPr>
          <w:rFonts w:ascii="Noto Sans" w:eastAsia="Noto Sans" w:hAnsi="Noto Sans" w:cs="Noto Sans"/>
          <w:sz w:val="20"/>
          <w:szCs w:val="20"/>
        </w:rPr>
        <w:t xml:space="preserve">8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Dienvidāfrikas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Indijas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okeāna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Divīzijas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valstīs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Lūdzu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vadi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tās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pie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Bībeles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patiesības</w:t>
      </w:r>
      <w:proofErr w:type="spellEnd"/>
      <w:r>
        <w:rPr>
          <w:rFonts w:ascii="Noto Sans" w:eastAsia="Noto Sans" w:hAnsi="Noto Sans" w:cs="Noto Sans"/>
          <w:sz w:val="20"/>
          <w:szCs w:val="20"/>
        </w:rPr>
        <w:t>.</w:t>
      </w:r>
    </w:p>
    <w:p w:rsidR="008B55A1" w:rsidRDefault="00D42307" w:rsidP="002925D6">
      <w:pPr>
        <w:numPr>
          <w:ilvl w:val="0"/>
          <w:numId w:val="2"/>
        </w:numPr>
        <w:spacing w:after="60"/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Kungs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,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lūdzam par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septiņiem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(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vairāk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)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cilvēkiem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mūsu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sarakstā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Lai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viņi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ļauj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Svētajam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Garam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darboties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viņu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dzīvēs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. </w:t>
      </w:r>
    </w:p>
    <w:p w:rsidR="008B55A1" w:rsidRDefault="00D42307" w:rsidP="002925D6">
      <w:pPr>
        <w:numPr>
          <w:ilvl w:val="0"/>
          <w:numId w:val="2"/>
        </w:numPr>
        <w:spacing w:after="60"/>
        <w:jc w:val="both"/>
        <w:rPr>
          <w:rFonts w:ascii="Noto Sans" w:eastAsia="Noto Sans" w:hAnsi="Noto Sans" w:cs="Noto Sans"/>
          <w:sz w:val="20"/>
          <w:szCs w:val="20"/>
        </w:rPr>
      </w:pPr>
      <w:proofErr w:type="spellStart"/>
      <w:r>
        <w:rPr>
          <w:rFonts w:ascii="Noto Sans" w:eastAsia="Noto Sans" w:hAnsi="Noto Sans" w:cs="Noto Sans"/>
          <w:sz w:val="20"/>
          <w:szCs w:val="20"/>
        </w:rPr>
        <w:t>Vietējās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draudzes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</w:t>
      </w:r>
      <w:proofErr w:type="spellStart"/>
      <w:r>
        <w:rPr>
          <w:rFonts w:ascii="Noto Sans" w:eastAsia="Noto Sans" w:hAnsi="Noto Sans" w:cs="Noto Sans"/>
          <w:sz w:val="20"/>
          <w:szCs w:val="20"/>
        </w:rPr>
        <w:t>lūgšanu</w:t>
      </w:r>
      <w:proofErr w:type="spellEnd"/>
      <w:r>
        <w:rPr>
          <w:rFonts w:ascii="Noto Sans" w:eastAsia="Noto Sans" w:hAnsi="Noto Sans" w:cs="Noto Sans"/>
          <w:sz w:val="20"/>
          <w:szCs w:val="20"/>
        </w:rPr>
        <w:t xml:space="preserve"> vajadzības:</w:t>
      </w:r>
    </w:p>
    <w:p w:rsidR="008B55A1" w:rsidRDefault="008B55A1" w:rsidP="002925D6">
      <w:pPr>
        <w:jc w:val="both"/>
        <w:rPr>
          <w:rFonts w:ascii="Noto Sans" w:eastAsia="Noto Sans" w:hAnsi="Noto Sans" w:cs="Noto Sans"/>
          <w:sz w:val="20"/>
          <w:szCs w:val="20"/>
        </w:rPr>
      </w:pPr>
    </w:p>
    <w:p w:rsidR="008B55A1" w:rsidRDefault="008B55A1" w:rsidP="002925D6">
      <w:pPr>
        <w:pStyle w:val="Heading3"/>
        <w:jc w:val="both"/>
        <w:rPr>
          <w:sz w:val="20"/>
          <w:szCs w:val="20"/>
        </w:rPr>
      </w:pPr>
    </w:p>
    <w:p w:rsidR="008B55A1" w:rsidRDefault="008B55A1" w:rsidP="002925D6">
      <w:pPr>
        <w:pStyle w:val="Heading3"/>
        <w:jc w:val="both"/>
        <w:rPr>
          <w:sz w:val="20"/>
          <w:szCs w:val="20"/>
        </w:rPr>
      </w:pPr>
    </w:p>
    <w:p w:rsidR="008B55A1" w:rsidRDefault="008B55A1" w:rsidP="002925D6">
      <w:pPr>
        <w:pStyle w:val="Heading3"/>
        <w:jc w:val="both"/>
        <w:rPr>
          <w:sz w:val="20"/>
          <w:szCs w:val="20"/>
        </w:rPr>
      </w:pPr>
    </w:p>
    <w:p w:rsidR="008B55A1" w:rsidRDefault="008B55A1" w:rsidP="002925D6">
      <w:pPr>
        <w:pStyle w:val="Heading3"/>
        <w:jc w:val="both"/>
        <w:rPr>
          <w:sz w:val="20"/>
          <w:szCs w:val="20"/>
        </w:rPr>
      </w:pPr>
    </w:p>
    <w:p w:rsidR="008B55A1" w:rsidRDefault="008B55A1" w:rsidP="002925D6">
      <w:pPr>
        <w:pStyle w:val="Heading3"/>
        <w:jc w:val="both"/>
        <w:rPr>
          <w:sz w:val="20"/>
          <w:szCs w:val="20"/>
        </w:rPr>
      </w:pPr>
    </w:p>
    <w:p w:rsidR="008B55A1" w:rsidRDefault="008B55A1" w:rsidP="002925D6">
      <w:pPr>
        <w:jc w:val="both"/>
        <w:rPr>
          <w:rFonts w:ascii="Noto Sans" w:eastAsia="Noto Sans" w:hAnsi="Noto Sans" w:cs="Noto Sans"/>
          <w:sz w:val="20"/>
          <w:szCs w:val="20"/>
        </w:rPr>
      </w:pPr>
    </w:p>
    <w:sectPr w:rsidR="008B55A1">
      <w:type w:val="continuous"/>
      <w:pgSz w:w="12240" w:h="15840"/>
      <w:pgMar w:top="1620" w:right="1080" w:bottom="720" w:left="1080" w:header="720" w:footer="720" w:gutter="0"/>
      <w:cols w:space="720" w:equalWidth="0">
        <w:col w:w="9360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2307" w:rsidRDefault="00D42307">
      <w:r>
        <w:separator/>
      </w:r>
    </w:p>
  </w:endnote>
  <w:endnote w:type="continuationSeparator" w:id="0">
    <w:p w:rsidR="00D42307" w:rsidRDefault="00D42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erif">
    <w:altName w:val="Calibri"/>
    <w:charset w:val="00"/>
    <w:family w:val="auto"/>
    <w:pitch w:val="default"/>
  </w:font>
  <w:font w:name="Noto Sans">
    <w:panose1 w:val="020B0502040504020204"/>
    <w:charset w:val="00"/>
    <w:family w:val="swiss"/>
    <w:pitch w:val="variable"/>
    <w:sig w:usb0="E00002FF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2307" w:rsidRDefault="00D42307">
      <w:r>
        <w:separator/>
      </w:r>
    </w:p>
  </w:footnote>
  <w:footnote w:type="continuationSeparator" w:id="0">
    <w:p w:rsidR="00D42307" w:rsidRDefault="00D42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55A1" w:rsidRDefault="00D42307"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-457200</wp:posOffset>
          </wp:positionV>
          <wp:extent cx="7772400" cy="914400"/>
          <wp:effectExtent l="0" t="0" r="0" b="0"/>
          <wp:wrapNone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914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55A1" w:rsidRDefault="00D42307"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page">
            <wp:align>right</wp:align>
          </wp:positionH>
          <wp:positionV relativeFrom="paragraph">
            <wp:posOffset>-601980</wp:posOffset>
          </wp:positionV>
          <wp:extent cx="7772400" cy="1117600"/>
          <wp:effectExtent l="0" t="0" r="0" b="6350"/>
          <wp:wrapNone/>
          <wp:docPr id="7" name="image2.png" descr="Big_Meliti:Google Drive:TNDP:1706 Materials:Assets:Word Assets:Word Header1_3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Big_Meliti:Google Drive:TNDP:1706 Materials:Assets:Word Assets:Word Header1_3.eps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72400" cy="1117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24019"/>
    <w:multiLevelType w:val="multilevel"/>
    <w:tmpl w:val="80A23A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B1E50D0"/>
    <w:multiLevelType w:val="multilevel"/>
    <w:tmpl w:val="12F49862"/>
    <w:lvl w:ilvl="0">
      <w:start w:val="1"/>
      <w:numFmt w:val="decimal"/>
      <w:pStyle w:val="ListParagraph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64D043E4"/>
    <w:multiLevelType w:val="multilevel"/>
    <w:tmpl w:val="6CA205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5A1"/>
    <w:rsid w:val="002925D6"/>
    <w:rsid w:val="004E71EA"/>
    <w:rsid w:val="008B55A1"/>
    <w:rsid w:val="00D4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CFD22"/>
  <w15:docId w15:val="{7A27CF7E-6CA2-47D2-B32A-B4742D061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oto Serif" w:eastAsia="Noto Serif" w:hAnsi="Noto Serif" w:cs="Noto Serif"/>
        <w:sz w:val="17"/>
        <w:szCs w:val="17"/>
        <w:lang w:val="en-US" w:eastAsia="lv-LV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F106B"/>
    <w:rPr>
      <w:spacing w:val="-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4EA8"/>
    <w:pPr>
      <w:keepNext/>
      <w:keepLines/>
      <w:outlineLvl w:val="0"/>
    </w:pPr>
    <w:rPr>
      <w:rFonts w:ascii="Noto Sans" w:eastAsiaTheme="majorEastAsia" w:hAnsi="Noto Sans" w:cstheme="majorBidi"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F106B"/>
    <w:pPr>
      <w:keepNext/>
      <w:keepLines/>
      <w:outlineLvl w:val="1"/>
    </w:pPr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F106B"/>
    <w:pPr>
      <w:outlineLvl w:val="2"/>
    </w:pPr>
    <w:rPr>
      <w:rFonts w:ascii="Noto Sans" w:hAnsi="Noto Sans"/>
      <w:b/>
      <w:sz w:val="22"/>
    </w:rPr>
  </w:style>
  <w:style w:type="paragraph" w:styleId="Heading4">
    <w:name w:val="heading 4"/>
    <w:aliases w:val="Scripture"/>
    <w:basedOn w:val="Normal"/>
    <w:next w:val="Normal"/>
    <w:link w:val="Heading4Char"/>
    <w:uiPriority w:val="9"/>
    <w:semiHidden/>
    <w:unhideWhenUsed/>
    <w:qFormat/>
    <w:rsid w:val="008D5500"/>
    <w:pPr>
      <w:spacing w:line="0" w:lineRule="atLeast"/>
      <w:outlineLvl w:val="3"/>
    </w:pPr>
    <w:rPr>
      <w:iCs/>
      <w:sz w:val="26"/>
      <w:szCs w:val="2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4EA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4EA8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6F4EA8"/>
    <w:rPr>
      <w:rFonts w:ascii="Noto Sans" w:eastAsiaTheme="majorEastAsia" w:hAnsi="Noto Sans" w:cstheme="majorBidi"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8F106B"/>
    <w:rPr>
      <w:rFonts w:ascii="Noto Sans" w:eastAsiaTheme="majorEastAsia" w:hAnsi="Noto Sans" w:cstheme="majorBidi"/>
      <w:b/>
      <w:bCs/>
      <w:caps/>
      <w:spacing w:val="20"/>
      <w:sz w:val="22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rsid w:val="008F106B"/>
    <w:rPr>
      <w:rFonts w:ascii="Noto Sans" w:hAnsi="Noto Sans"/>
      <w:b/>
      <w:spacing w:val="-6"/>
      <w:sz w:val="22"/>
    </w:rPr>
  </w:style>
  <w:style w:type="paragraph" w:styleId="ListParagraph">
    <w:name w:val="List Paragraph"/>
    <w:basedOn w:val="Normal"/>
    <w:uiPriority w:val="34"/>
    <w:qFormat/>
    <w:rsid w:val="008F106B"/>
    <w:pPr>
      <w:numPr>
        <w:numId w:val="3"/>
      </w:numPr>
      <w:ind w:left="180" w:hanging="180"/>
      <w:contextualSpacing/>
    </w:pPr>
  </w:style>
  <w:style w:type="character" w:customStyle="1" w:styleId="Heading4Char">
    <w:name w:val="Heading 4 Char"/>
    <w:aliases w:val="Scripture Char"/>
    <w:basedOn w:val="DefaultParagraphFont"/>
    <w:link w:val="Heading4"/>
    <w:uiPriority w:val="9"/>
    <w:rsid w:val="008D5500"/>
    <w:rPr>
      <w:rFonts w:ascii="Noto Serif" w:hAnsi="Noto Serif"/>
      <w:iCs/>
      <w:spacing w:val="-6"/>
      <w:sz w:val="26"/>
      <w:szCs w:val="26"/>
    </w:rPr>
  </w:style>
  <w:style w:type="paragraph" w:styleId="NoSpacing">
    <w:name w:val="No Spacing"/>
    <w:aliases w:val="2nd Pages - Spaced Paragraphs"/>
    <w:basedOn w:val="Normal"/>
    <w:uiPriority w:val="1"/>
    <w:qFormat/>
    <w:rsid w:val="00B15AF4"/>
    <w:pPr>
      <w:spacing w:after="120"/>
    </w:pPr>
    <w:rPr>
      <w:color w:val="000000"/>
      <w:szCs w:val="22"/>
    </w:rPr>
  </w:style>
  <w:style w:type="character" w:styleId="Hyperlink">
    <w:name w:val="Hyperlink"/>
    <w:basedOn w:val="DefaultParagraphFont"/>
    <w:uiPriority w:val="99"/>
    <w:unhideWhenUsed/>
    <w:rsid w:val="00295151"/>
    <w:rPr>
      <w:color w:val="0000FF" w:themeColor="hyperlink"/>
      <w:u w:val="single"/>
    </w:rPr>
  </w:style>
  <w:style w:type="paragraph" w:customStyle="1" w:styleId="Body2">
    <w:name w:val="Body 2"/>
    <w:rsid w:val="00BE264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" w:eastAsia="Arial Unicode MS" w:hAnsi="Times" w:cs="Arial Unicode MS"/>
      <w:color w:val="434343"/>
      <w:sz w:val="22"/>
      <w:szCs w:val="22"/>
      <w:bdr w:val="nil"/>
    </w:rPr>
  </w:style>
  <w:style w:type="numbering" w:customStyle="1" w:styleId="Bullet2">
    <w:name w:val="Bullet 2"/>
    <w:rsid w:val="00BE2649"/>
  </w:style>
  <w:style w:type="paragraph" w:customStyle="1" w:styleId="times">
    <w:name w:val="times"/>
    <w:basedOn w:val="Normal"/>
    <w:rsid w:val="00BE2649"/>
    <w:pPr>
      <w:tabs>
        <w:tab w:val="num" w:pos="720"/>
      </w:tabs>
      <w:ind w:left="720" w:hanging="720"/>
    </w:pPr>
    <w:rPr>
      <w:rFonts w:ascii="Arial" w:eastAsia="Arial Unicode MS" w:hAnsi="Arial" w:cs="Arial"/>
      <w:spacing w:val="0"/>
      <w:sz w:val="21"/>
      <w:szCs w:val="21"/>
      <w:bdr w:val="nil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2925D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25D6"/>
    <w:rPr>
      <w:spacing w:val="-6"/>
    </w:rPr>
  </w:style>
  <w:style w:type="paragraph" w:styleId="Footer">
    <w:name w:val="footer"/>
    <w:basedOn w:val="Normal"/>
    <w:link w:val="FooterChar"/>
    <w:uiPriority w:val="99"/>
    <w:unhideWhenUsed/>
    <w:rsid w:val="002925D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25D6"/>
    <w:rPr>
      <w:spacing w:val="-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Nrl4xe3mBPdt43DalT+MBE0bH7w==">AMUW2mXvgvsuGytXIIuKxSNWEG+Qjt6j1mdj+ilHy9yQMcJET1MafWww0mARlU3HcYQmJkLhvfbt9AY7STNXBapL8/e2cZEcMKeVMhYasyuxpci3LtQeYuMblxWXdSfC/mcS1oFY5MtF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4047</Words>
  <Characters>2308</Characters>
  <Application>Microsoft Office Word</Application>
  <DocSecurity>0</DocSecurity>
  <Lines>19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</dc:creator>
  <cp:lastModifiedBy>Baiba Bērziņa</cp:lastModifiedBy>
  <cp:revision>3</cp:revision>
  <dcterms:created xsi:type="dcterms:W3CDTF">2019-07-23T14:43:00Z</dcterms:created>
  <dcterms:modified xsi:type="dcterms:W3CDTF">2020-01-03T07:37:00Z</dcterms:modified>
</cp:coreProperties>
</file>